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0152F0">
        <w:rPr>
          <w:rFonts w:eastAsia="方正兰亭中黑简体"/>
          <w:color w:val="000000" w:themeColor="text1"/>
          <w:sz w:val="34"/>
        </w:rPr>
        <w:t>第</w:t>
      </w:r>
      <w:r w:rsidRPr="000152F0">
        <w:rPr>
          <w:rFonts w:ascii="Times New Roman" w:eastAsia="宋体" w:hAnsi="Times New Roman"/>
          <w:b/>
          <w:color w:val="000000" w:themeColor="text1"/>
          <w:sz w:val="34"/>
        </w:rPr>
        <w:t>4</w:t>
      </w:r>
      <w:r w:rsidRPr="000152F0">
        <w:rPr>
          <w:rFonts w:eastAsia="方正兰亭中黑简体"/>
          <w:color w:val="000000" w:themeColor="text1"/>
          <w:sz w:val="34"/>
        </w:rPr>
        <w:t>节</w:t>
      </w:r>
      <w:r w:rsidRPr="000152F0">
        <w:rPr>
          <w:rFonts w:ascii="Times New Roman" w:eastAsia="宋体" w:hAnsi="宋体"/>
          <w:i/>
          <w:color w:val="000000" w:themeColor="text1"/>
          <w:sz w:val="34"/>
        </w:rPr>
        <w:t xml:space="preserve">　</w:t>
      </w:r>
      <w:r w:rsidRPr="000152F0">
        <w:rPr>
          <w:rFonts w:eastAsia="方正兰亭中黑简体"/>
          <w:color w:val="000000" w:themeColor="text1"/>
          <w:sz w:val="34"/>
        </w:rPr>
        <w:t>机械能及其转化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0152F0">
        <w:rPr>
          <w:rFonts w:eastAsia="方正粗圆简体"/>
          <w:color w:val="000000" w:themeColor="text1"/>
          <w:sz w:val="30"/>
        </w:rPr>
        <w:t>作业</w:t>
      </w:r>
      <w:r w:rsidRPr="000152F0">
        <w:rPr>
          <w:rFonts w:ascii="Times New Roman" w:eastAsia="宋体" w:hAnsi="Times New Roman" w:cs="Times New Roman"/>
          <w:color w:val="000000" w:themeColor="text1"/>
          <w:sz w:val="30"/>
        </w:rPr>
        <w:t>·</w:t>
      </w:r>
      <w:r w:rsidRPr="000152F0">
        <w:rPr>
          <w:rFonts w:eastAsia="方正粗圆简体"/>
          <w:color w:val="000000" w:themeColor="text1"/>
          <w:sz w:val="30"/>
        </w:rPr>
        <w:t>进阶演练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0152F0">
        <w:rPr>
          <w:rFonts w:eastAsia="方正大雅宋简体"/>
          <w:color w:val="000000" w:themeColor="text1"/>
          <w:sz w:val="29"/>
        </w:rPr>
        <w:t>基础巩固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Times New Roman"/>
          <w:b/>
          <w:color w:val="000000" w:themeColor="text1"/>
        </w:rPr>
        <w:t>1</w:t>
      </w:r>
      <w:r w:rsidRPr="000152F0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0152F0">
        <w:rPr>
          <w:rFonts w:ascii="Times New Roman" w:eastAsia="宋体" w:hAnsi="宋体"/>
          <w:color w:val="000000" w:themeColor="text1"/>
        </w:rPr>
        <w:t>关于机械能的说法正确的是</w:t>
      </w:r>
      <w:r w:rsidRPr="000152F0">
        <w:rPr>
          <w:rFonts w:ascii="Times New Roman" w:eastAsia="宋体" w:hAnsi="宋体"/>
          <w:color w:val="000000" w:themeColor="text1"/>
        </w:rPr>
        <w:t>(</w:t>
      </w:r>
      <w:r w:rsidRPr="000152F0">
        <w:rPr>
          <w:rFonts w:ascii="Times New Roman" w:eastAsia="宋体" w:hAnsi="宋体"/>
          <w:i/>
          <w:color w:val="000000" w:themeColor="text1"/>
        </w:rPr>
        <w:t xml:space="preserve">　　</w:t>
      </w:r>
      <w:r w:rsidRPr="000152F0">
        <w:rPr>
          <w:rFonts w:ascii="Times New Roman" w:eastAsia="宋体" w:hAnsi="宋体"/>
          <w:color w:val="000000" w:themeColor="text1"/>
        </w:rPr>
        <w:t>)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宋体"/>
          <w:color w:val="000000" w:themeColor="text1"/>
        </w:rPr>
        <w:t>A</w:t>
      </w:r>
      <w:r w:rsidRPr="000152F0">
        <w:rPr>
          <w:rFonts w:ascii="Times New Roman" w:eastAsia="宋体" w:hAnsi="Times New Roman" w:cs="Times New Roman"/>
          <w:color w:val="000000" w:themeColor="text1"/>
        </w:rPr>
        <w:t>.</w:t>
      </w:r>
      <w:r w:rsidRPr="000152F0">
        <w:rPr>
          <w:rFonts w:ascii="Times New Roman" w:eastAsia="宋体" w:hAnsi="宋体"/>
          <w:color w:val="000000" w:themeColor="text1"/>
        </w:rPr>
        <w:t>运动的物体一定没有势能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宋体"/>
          <w:color w:val="000000" w:themeColor="text1"/>
        </w:rPr>
        <w:t>B</w:t>
      </w:r>
      <w:r w:rsidRPr="000152F0">
        <w:rPr>
          <w:rFonts w:ascii="Times New Roman" w:eastAsia="宋体" w:hAnsi="Times New Roman" w:cs="Times New Roman"/>
          <w:color w:val="000000" w:themeColor="text1"/>
        </w:rPr>
        <w:t>.</w:t>
      </w:r>
      <w:r w:rsidRPr="000152F0">
        <w:rPr>
          <w:rFonts w:ascii="Times New Roman" w:eastAsia="宋体" w:hAnsi="宋体"/>
          <w:color w:val="000000" w:themeColor="text1"/>
        </w:rPr>
        <w:t>机械能是动能和势能的总和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宋体"/>
          <w:color w:val="000000" w:themeColor="text1"/>
        </w:rPr>
        <w:t>C</w:t>
      </w:r>
      <w:r w:rsidRPr="000152F0">
        <w:rPr>
          <w:rFonts w:ascii="Times New Roman" w:eastAsia="宋体" w:hAnsi="Times New Roman" w:cs="Times New Roman"/>
          <w:color w:val="000000" w:themeColor="text1"/>
        </w:rPr>
        <w:t>.</w:t>
      </w:r>
      <w:r w:rsidRPr="000152F0">
        <w:rPr>
          <w:rFonts w:ascii="Times New Roman" w:eastAsia="宋体" w:hAnsi="宋体"/>
          <w:color w:val="000000" w:themeColor="text1"/>
        </w:rPr>
        <w:t>机械能总是大小不变的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宋体"/>
          <w:color w:val="000000" w:themeColor="text1"/>
        </w:rPr>
        <w:t>D</w:t>
      </w:r>
      <w:r w:rsidRPr="000152F0">
        <w:rPr>
          <w:rFonts w:ascii="Times New Roman" w:eastAsia="宋体" w:hAnsi="Times New Roman" w:cs="Times New Roman"/>
          <w:color w:val="000000" w:themeColor="text1"/>
        </w:rPr>
        <w:t>.</w:t>
      </w:r>
      <w:r w:rsidRPr="000152F0">
        <w:rPr>
          <w:rFonts w:ascii="Times New Roman" w:eastAsia="宋体" w:hAnsi="宋体"/>
          <w:color w:val="000000" w:themeColor="text1"/>
        </w:rPr>
        <w:t>一个物体具有机械能时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一定同时具有动能和势能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Times New Roman"/>
          <w:b/>
          <w:color w:val="000000" w:themeColor="text1"/>
        </w:rPr>
        <w:t>2</w:t>
      </w:r>
      <w:r w:rsidRPr="000152F0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0152F0">
        <w:rPr>
          <w:rFonts w:ascii="Times New Roman" w:eastAsia="宋体" w:hAnsi="宋体"/>
          <w:color w:val="000000" w:themeColor="text1"/>
        </w:rPr>
        <w:t>如图所示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捻动滚摆的轴使其升高后释放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观察滚摆运动过程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一段时间后滚摆停止上下滚动。下列说法不正确的是</w:t>
      </w:r>
      <w:r w:rsidRPr="000152F0">
        <w:rPr>
          <w:rFonts w:ascii="Times New Roman" w:eastAsia="宋体" w:hAnsi="宋体"/>
          <w:color w:val="000000" w:themeColor="text1"/>
        </w:rPr>
        <w:t>(</w:t>
      </w:r>
      <w:r w:rsidRPr="000152F0">
        <w:rPr>
          <w:rFonts w:ascii="Times New Roman" w:eastAsia="宋体" w:hAnsi="宋体"/>
          <w:i/>
          <w:color w:val="000000" w:themeColor="text1"/>
        </w:rPr>
        <w:t xml:space="preserve">　　</w:t>
      </w:r>
      <w:r w:rsidRPr="000152F0">
        <w:rPr>
          <w:rFonts w:ascii="Times New Roman" w:eastAsia="宋体" w:hAnsi="宋体"/>
          <w:color w:val="000000" w:themeColor="text1"/>
        </w:rPr>
        <w:t>)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8B3CA80" wp14:editId="446C6060">
            <wp:extent cx="571680" cy="990720"/>
            <wp:effectExtent l="0" t="0" r="0" b="0"/>
            <wp:docPr id="655" name="LW8QXR31.eps" descr="id:21474945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168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宋体"/>
          <w:color w:val="000000" w:themeColor="text1"/>
        </w:rPr>
        <w:t>A</w:t>
      </w:r>
      <w:r w:rsidRPr="000152F0">
        <w:rPr>
          <w:rFonts w:ascii="Times New Roman" w:eastAsia="宋体" w:hAnsi="Times New Roman" w:cs="Times New Roman"/>
          <w:color w:val="000000" w:themeColor="text1"/>
        </w:rPr>
        <w:t>.</w:t>
      </w:r>
      <w:r w:rsidRPr="000152F0">
        <w:rPr>
          <w:rFonts w:ascii="Times New Roman" w:eastAsia="宋体" w:hAnsi="宋体"/>
          <w:color w:val="000000" w:themeColor="text1"/>
        </w:rPr>
        <w:t>滚摆下降时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重力势能减小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动能增大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宋体"/>
          <w:color w:val="000000" w:themeColor="text1"/>
        </w:rPr>
        <w:t>B</w:t>
      </w:r>
      <w:r w:rsidRPr="000152F0">
        <w:rPr>
          <w:rFonts w:ascii="Times New Roman" w:eastAsia="宋体" w:hAnsi="Times New Roman" w:cs="Times New Roman"/>
          <w:color w:val="000000" w:themeColor="text1"/>
        </w:rPr>
        <w:t>.</w:t>
      </w:r>
      <w:r w:rsidRPr="000152F0">
        <w:rPr>
          <w:rFonts w:ascii="Times New Roman" w:eastAsia="宋体" w:hAnsi="宋体"/>
          <w:color w:val="000000" w:themeColor="text1"/>
        </w:rPr>
        <w:t>滚摆整个运动过程中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机械能总量保持不变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宋体"/>
          <w:color w:val="000000" w:themeColor="text1"/>
        </w:rPr>
        <w:t>C</w:t>
      </w:r>
      <w:r w:rsidRPr="000152F0">
        <w:rPr>
          <w:rFonts w:ascii="Times New Roman" w:eastAsia="宋体" w:hAnsi="Times New Roman" w:cs="Times New Roman"/>
          <w:color w:val="000000" w:themeColor="text1"/>
        </w:rPr>
        <w:t>.</w:t>
      </w:r>
      <w:r w:rsidRPr="000152F0">
        <w:rPr>
          <w:rFonts w:ascii="Times New Roman" w:eastAsia="宋体" w:hAnsi="宋体"/>
          <w:color w:val="000000" w:themeColor="text1"/>
        </w:rPr>
        <w:t>滚摆从最低点上升时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重力势能增大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动能减小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宋体"/>
          <w:color w:val="000000" w:themeColor="text1"/>
        </w:rPr>
        <w:t>D</w:t>
      </w:r>
      <w:r w:rsidRPr="000152F0">
        <w:rPr>
          <w:rFonts w:ascii="Times New Roman" w:eastAsia="宋体" w:hAnsi="Times New Roman" w:cs="Times New Roman"/>
          <w:color w:val="000000" w:themeColor="text1"/>
        </w:rPr>
        <w:t>.</w:t>
      </w:r>
      <w:r w:rsidRPr="000152F0">
        <w:rPr>
          <w:rFonts w:ascii="Times New Roman" w:eastAsia="宋体" w:hAnsi="宋体"/>
          <w:color w:val="000000" w:themeColor="text1"/>
        </w:rPr>
        <w:t>滚摆每次上升的高度逐渐减小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说明滚摆的机械能减小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Times New Roman"/>
          <w:b/>
          <w:color w:val="000000" w:themeColor="text1"/>
        </w:rPr>
        <w:t>3</w:t>
      </w:r>
      <w:r w:rsidRPr="000152F0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0152F0">
        <w:rPr>
          <w:rFonts w:ascii="Times New Roman" w:eastAsia="宋体" w:hAnsi="宋体"/>
          <w:color w:val="000000" w:themeColor="text1"/>
        </w:rPr>
        <w:t>一款用于某校</w:t>
      </w:r>
      <w:r w:rsidRPr="000152F0">
        <w:rPr>
          <w:rFonts w:ascii="Times New Roman" w:eastAsia="宋体" w:hAnsi="Times New Roman" w:cs="Times New Roman"/>
          <w:color w:val="000000" w:themeColor="text1"/>
        </w:rPr>
        <w:t>“</w:t>
      </w:r>
      <w:r w:rsidRPr="000152F0">
        <w:rPr>
          <w:rFonts w:ascii="Times New Roman" w:eastAsia="宋体" w:hAnsi="宋体"/>
          <w:color w:val="000000" w:themeColor="text1"/>
        </w:rPr>
        <w:t>五四</w:t>
      </w:r>
      <w:r w:rsidRPr="000152F0">
        <w:rPr>
          <w:rFonts w:ascii="Times New Roman" w:eastAsia="宋体" w:hAnsi="Times New Roman" w:cs="Times New Roman"/>
          <w:color w:val="000000" w:themeColor="text1"/>
        </w:rPr>
        <w:t>”</w:t>
      </w:r>
      <w:r w:rsidRPr="000152F0">
        <w:rPr>
          <w:rFonts w:ascii="Times New Roman" w:eastAsia="宋体" w:hAnsi="宋体"/>
          <w:color w:val="000000" w:themeColor="text1"/>
        </w:rPr>
        <w:t>会演航拍的新型智能无人机如图所示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在它竖直向上匀速运动的过程中</w:t>
      </w:r>
      <w:r w:rsidRPr="000152F0">
        <w:rPr>
          <w:rFonts w:ascii="Times New Roman" w:eastAsia="宋体" w:hAnsi="宋体"/>
          <w:color w:val="000000" w:themeColor="text1"/>
        </w:rPr>
        <w:t>(</w:t>
      </w:r>
      <w:r w:rsidRPr="000152F0">
        <w:rPr>
          <w:rFonts w:ascii="Times New Roman" w:eastAsia="宋体" w:hAnsi="宋体"/>
          <w:i/>
          <w:color w:val="000000" w:themeColor="text1"/>
        </w:rPr>
        <w:t xml:space="preserve">　　</w:t>
      </w:r>
      <w:r w:rsidRPr="000152F0">
        <w:rPr>
          <w:rFonts w:ascii="Times New Roman" w:eastAsia="宋体" w:hAnsi="宋体"/>
          <w:color w:val="000000" w:themeColor="text1"/>
        </w:rPr>
        <w:t>)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CBA0E7B" wp14:editId="58CA42B9">
            <wp:extent cx="1327320" cy="809640"/>
            <wp:effectExtent l="0" t="0" r="0" b="0"/>
            <wp:docPr id="656" name="LW8QXR32.eps" descr="id:21474945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27320" cy="80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宋体"/>
          <w:color w:val="000000" w:themeColor="text1"/>
        </w:rPr>
        <w:t>A</w:t>
      </w:r>
      <w:r w:rsidRPr="000152F0">
        <w:rPr>
          <w:rFonts w:ascii="Times New Roman" w:eastAsia="宋体" w:hAnsi="Times New Roman" w:cs="Times New Roman"/>
          <w:color w:val="000000" w:themeColor="text1"/>
        </w:rPr>
        <w:t>.</w:t>
      </w:r>
      <w:r w:rsidRPr="000152F0">
        <w:rPr>
          <w:rFonts w:ascii="Times New Roman" w:eastAsia="宋体" w:hAnsi="宋体"/>
          <w:color w:val="000000" w:themeColor="text1"/>
        </w:rPr>
        <w:t>动能增大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重力势能增大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机械能增大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宋体"/>
          <w:color w:val="000000" w:themeColor="text1"/>
        </w:rPr>
        <w:t>B</w:t>
      </w:r>
      <w:r w:rsidRPr="000152F0">
        <w:rPr>
          <w:rFonts w:ascii="Times New Roman" w:eastAsia="宋体" w:hAnsi="Times New Roman" w:cs="Times New Roman"/>
          <w:color w:val="000000" w:themeColor="text1"/>
        </w:rPr>
        <w:t>.</w:t>
      </w:r>
      <w:r w:rsidRPr="000152F0">
        <w:rPr>
          <w:rFonts w:ascii="Times New Roman" w:eastAsia="宋体" w:hAnsi="宋体"/>
          <w:color w:val="000000" w:themeColor="text1"/>
        </w:rPr>
        <w:t>动能减小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重力势能增大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机械能不变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宋体"/>
          <w:color w:val="000000" w:themeColor="text1"/>
        </w:rPr>
        <w:t>C</w:t>
      </w:r>
      <w:r w:rsidRPr="000152F0">
        <w:rPr>
          <w:rFonts w:ascii="Times New Roman" w:eastAsia="宋体" w:hAnsi="Times New Roman" w:cs="Times New Roman"/>
          <w:color w:val="000000" w:themeColor="text1"/>
        </w:rPr>
        <w:t>.</w:t>
      </w:r>
      <w:r w:rsidRPr="000152F0">
        <w:rPr>
          <w:rFonts w:ascii="Times New Roman" w:eastAsia="宋体" w:hAnsi="宋体"/>
          <w:color w:val="000000" w:themeColor="text1"/>
        </w:rPr>
        <w:t>动能不变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重力势能增大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机械能增大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宋体"/>
          <w:color w:val="000000" w:themeColor="text1"/>
        </w:rPr>
        <w:t>D</w:t>
      </w:r>
      <w:r w:rsidRPr="000152F0">
        <w:rPr>
          <w:rFonts w:ascii="Times New Roman" w:eastAsia="宋体" w:hAnsi="Times New Roman" w:cs="Times New Roman"/>
          <w:color w:val="000000" w:themeColor="text1"/>
        </w:rPr>
        <w:t>.</w:t>
      </w:r>
      <w:r w:rsidRPr="000152F0">
        <w:rPr>
          <w:rFonts w:ascii="Times New Roman" w:eastAsia="宋体" w:hAnsi="宋体"/>
          <w:color w:val="000000" w:themeColor="text1"/>
        </w:rPr>
        <w:t>动能减小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重力势能增大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机械能减小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Times New Roman"/>
          <w:b/>
          <w:color w:val="000000" w:themeColor="text1"/>
        </w:rPr>
        <w:t>4</w:t>
      </w:r>
      <w:r w:rsidRPr="000152F0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0152F0">
        <w:rPr>
          <w:rFonts w:ascii="Times New Roman" w:eastAsia="宋体" w:hAnsi="宋体"/>
          <w:color w:val="000000" w:themeColor="text1"/>
        </w:rPr>
        <w:t>唐诗中有</w:t>
      </w:r>
      <w:r w:rsidRPr="000152F0">
        <w:rPr>
          <w:rFonts w:ascii="Times New Roman" w:eastAsia="宋体" w:hAnsi="Times New Roman" w:cs="Times New Roman"/>
          <w:color w:val="000000" w:themeColor="text1"/>
        </w:rPr>
        <w:t>“</w:t>
      </w:r>
      <w:r w:rsidRPr="000152F0">
        <w:rPr>
          <w:rFonts w:ascii="Times New Roman" w:eastAsia="宋体" w:hAnsi="宋体"/>
          <w:color w:val="000000" w:themeColor="text1"/>
        </w:rPr>
        <w:t>黄河远上白云间</w:t>
      </w:r>
      <w:r w:rsidRPr="000152F0">
        <w:rPr>
          <w:rFonts w:ascii="Times New Roman" w:eastAsia="宋体" w:hAnsi="Times New Roman" w:cs="Times New Roman"/>
          <w:color w:val="000000" w:themeColor="text1"/>
        </w:rPr>
        <w:t>”“</w:t>
      </w:r>
      <w:r w:rsidRPr="000152F0">
        <w:rPr>
          <w:rFonts w:ascii="Times New Roman" w:eastAsia="宋体" w:hAnsi="宋体"/>
          <w:color w:val="000000" w:themeColor="text1"/>
        </w:rPr>
        <w:t>不尽长江滚滚来</w:t>
      </w:r>
      <w:r w:rsidRPr="000152F0">
        <w:rPr>
          <w:rFonts w:ascii="Times New Roman" w:eastAsia="宋体" w:hAnsi="Times New Roman" w:cs="Times New Roman"/>
          <w:color w:val="000000" w:themeColor="text1"/>
        </w:rPr>
        <w:t>”</w:t>
      </w:r>
      <w:r w:rsidRPr="000152F0">
        <w:rPr>
          <w:rFonts w:ascii="Times New Roman" w:eastAsia="宋体" w:hAnsi="宋体"/>
          <w:color w:val="000000" w:themeColor="text1"/>
        </w:rPr>
        <w:t>的诗句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前一句生动形象地表明黄河储藏着大量的</w:t>
      </w:r>
      <w:r w:rsidRPr="000152F0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0152F0">
        <w:rPr>
          <w:rFonts w:ascii="Times New Roman" w:eastAsia="宋体" w:hAnsi="宋体"/>
          <w:color w:val="000000" w:themeColor="text1"/>
        </w:rPr>
        <w:t>能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后一句表明长江具有大量的</w:t>
      </w:r>
      <w:r w:rsidRPr="000152F0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0152F0">
        <w:rPr>
          <w:rFonts w:ascii="Times New Roman" w:eastAsia="宋体" w:hAnsi="宋体"/>
          <w:color w:val="000000" w:themeColor="text1"/>
        </w:rPr>
        <w:t>能。 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Times New Roman"/>
          <w:b/>
          <w:color w:val="000000" w:themeColor="text1"/>
        </w:rPr>
        <w:lastRenderedPageBreak/>
        <w:t>5</w:t>
      </w:r>
      <w:r w:rsidRPr="000152F0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0152F0">
        <w:rPr>
          <w:rFonts w:ascii="Times New Roman" w:eastAsia="宋体" w:hAnsi="宋体"/>
          <w:color w:val="000000" w:themeColor="text1"/>
        </w:rPr>
        <w:t>一只小鸟在空中飞行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它具有的动能是</w:t>
      </w:r>
      <w:r w:rsidRPr="000152F0">
        <w:rPr>
          <w:rFonts w:ascii="Times New Roman" w:eastAsia="宋体" w:hAnsi="宋体"/>
          <w:color w:val="000000" w:themeColor="text1"/>
        </w:rPr>
        <w:t>15 J,</w:t>
      </w:r>
      <w:r w:rsidRPr="000152F0">
        <w:rPr>
          <w:rFonts w:ascii="Times New Roman" w:eastAsia="宋体" w:hAnsi="宋体"/>
          <w:color w:val="000000" w:themeColor="text1"/>
        </w:rPr>
        <w:t>重力势能是</w:t>
      </w:r>
      <w:r w:rsidRPr="000152F0">
        <w:rPr>
          <w:rFonts w:ascii="Times New Roman" w:eastAsia="宋体" w:hAnsi="宋体"/>
          <w:color w:val="000000" w:themeColor="text1"/>
        </w:rPr>
        <w:t>18 J,</w:t>
      </w:r>
      <w:r w:rsidRPr="000152F0">
        <w:rPr>
          <w:rFonts w:ascii="Times New Roman" w:eastAsia="宋体" w:hAnsi="宋体"/>
          <w:color w:val="000000" w:themeColor="text1"/>
        </w:rPr>
        <w:t>它的机械能是</w:t>
      </w:r>
      <w:r w:rsidRPr="000152F0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0152F0">
        <w:rPr>
          <w:rFonts w:ascii="Times New Roman" w:eastAsia="宋体" w:hAnsi="宋体"/>
          <w:color w:val="000000" w:themeColor="text1"/>
        </w:rPr>
        <w:t xml:space="preserve"> J</w:t>
      </w:r>
      <w:r w:rsidRPr="000152F0">
        <w:rPr>
          <w:rFonts w:ascii="Times New Roman" w:eastAsia="宋体" w:hAnsi="宋体"/>
          <w:color w:val="000000" w:themeColor="text1"/>
        </w:rPr>
        <w:t>。 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Times New Roman"/>
          <w:b/>
          <w:color w:val="000000" w:themeColor="text1"/>
        </w:rPr>
        <w:t>6</w:t>
      </w:r>
      <w:r w:rsidRPr="000152F0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0152F0">
        <w:rPr>
          <w:rFonts w:ascii="Times New Roman" w:eastAsia="宋体" w:hAnsi="宋体"/>
          <w:color w:val="000000" w:themeColor="text1"/>
        </w:rPr>
        <w:t>下图是运动员撑竿跳高时的情境。运动员借助手中的撑竿跳高时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跳得要比徒手跳时高得多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这是因为撑竿的</w:t>
      </w:r>
      <w:r w:rsidRPr="000152F0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0152F0">
        <w:rPr>
          <w:rFonts w:ascii="Times New Roman" w:eastAsia="宋体" w:hAnsi="宋体"/>
          <w:color w:val="000000" w:themeColor="text1"/>
        </w:rPr>
        <w:t>能转化为运动员的动能。 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26E9C54" wp14:editId="48703CA6">
            <wp:extent cx="992160" cy="1284120"/>
            <wp:effectExtent l="0" t="0" r="0" b="0"/>
            <wp:docPr id="657" name="LW8QXR33.eps" descr="id:21474945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92160" cy="128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Times New Roman"/>
          <w:b/>
          <w:color w:val="000000" w:themeColor="text1"/>
        </w:rPr>
        <w:t>7</w:t>
      </w:r>
      <w:r w:rsidRPr="000152F0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0152F0">
        <w:rPr>
          <w:rFonts w:ascii="Times New Roman" w:eastAsia="宋体" w:hAnsi="宋体"/>
          <w:color w:val="000000" w:themeColor="text1"/>
        </w:rPr>
        <w:t>人们修筑拦河坝时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总是把大堤修建得上窄下宽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这有什么物理依据</w:t>
      </w:r>
      <w:r w:rsidRPr="000152F0">
        <w:rPr>
          <w:rFonts w:ascii="Times New Roman" w:eastAsia="宋体" w:hAnsi="宋体"/>
          <w:color w:val="000000" w:themeColor="text1"/>
        </w:rPr>
        <w:t>?</w:t>
      </w:r>
      <w:r w:rsidRPr="000152F0">
        <w:rPr>
          <w:rFonts w:ascii="Times New Roman" w:eastAsia="宋体" w:hAnsi="宋体"/>
          <w:color w:val="000000" w:themeColor="text1"/>
        </w:rPr>
        <w:t>修筑拦河坝是通过提高上游水位来发更多的电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这是为什么</w:t>
      </w:r>
      <w:r w:rsidRPr="000152F0">
        <w:rPr>
          <w:rFonts w:ascii="Times New Roman" w:eastAsia="宋体" w:hAnsi="宋体"/>
          <w:color w:val="000000" w:themeColor="text1"/>
        </w:rPr>
        <w:t>?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bookmarkStart w:id="0" w:name="_GoBack"/>
      <w:bookmarkEnd w:id="0"/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0152F0">
        <w:rPr>
          <w:rFonts w:eastAsia="方正大雅宋简体"/>
          <w:color w:val="000000" w:themeColor="text1"/>
          <w:sz w:val="29"/>
        </w:rPr>
        <w:t>能力提升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Times New Roman"/>
          <w:b/>
          <w:color w:val="000000" w:themeColor="text1"/>
        </w:rPr>
        <w:t>8</w:t>
      </w:r>
      <w:r w:rsidRPr="000152F0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0152F0">
        <w:rPr>
          <w:rFonts w:ascii="Times New Roman" w:eastAsia="宋体" w:hAnsi="宋体"/>
          <w:color w:val="000000" w:themeColor="text1"/>
        </w:rPr>
        <w:t>空中加油技术是现代空战中的重要技术。加油机给战斗机加油的情境如图所示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在加油过程中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对于加油机和受油机的机械能的说法正确的是</w:t>
      </w:r>
      <w:r w:rsidRPr="000152F0">
        <w:rPr>
          <w:rFonts w:ascii="Times New Roman" w:eastAsia="宋体" w:hAnsi="宋体"/>
          <w:color w:val="000000" w:themeColor="text1"/>
        </w:rPr>
        <w:t>(</w:t>
      </w:r>
      <w:r w:rsidRPr="000152F0">
        <w:rPr>
          <w:rFonts w:ascii="Times New Roman" w:eastAsia="宋体" w:hAnsi="宋体"/>
          <w:i/>
          <w:color w:val="000000" w:themeColor="text1"/>
        </w:rPr>
        <w:t xml:space="preserve">　　</w:t>
      </w:r>
      <w:r w:rsidRPr="000152F0">
        <w:rPr>
          <w:rFonts w:ascii="Times New Roman" w:eastAsia="宋体" w:hAnsi="宋体"/>
          <w:color w:val="000000" w:themeColor="text1"/>
        </w:rPr>
        <w:t>)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4D388FE" wp14:editId="123B4634">
            <wp:extent cx="1371600" cy="622440"/>
            <wp:effectExtent l="0" t="0" r="0" b="0"/>
            <wp:docPr id="658" name="25LKRG53.eps" descr="id:21474945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62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宋体"/>
          <w:color w:val="000000" w:themeColor="text1"/>
        </w:rPr>
        <w:t>A</w:t>
      </w:r>
      <w:r w:rsidRPr="000152F0">
        <w:rPr>
          <w:rFonts w:ascii="Times New Roman" w:eastAsia="宋体" w:hAnsi="Times New Roman" w:cs="Times New Roman"/>
          <w:color w:val="000000" w:themeColor="text1"/>
        </w:rPr>
        <w:t>.</w:t>
      </w:r>
      <w:r w:rsidRPr="000152F0">
        <w:rPr>
          <w:rFonts w:ascii="Times New Roman" w:eastAsia="宋体" w:hAnsi="宋体"/>
          <w:color w:val="000000" w:themeColor="text1"/>
        </w:rPr>
        <w:t>受油机动能增大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势能减小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机械能不变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宋体"/>
          <w:color w:val="000000" w:themeColor="text1"/>
        </w:rPr>
        <w:t>B</w:t>
      </w:r>
      <w:r w:rsidRPr="000152F0">
        <w:rPr>
          <w:rFonts w:ascii="Times New Roman" w:eastAsia="宋体" w:hAnsi="Times New Roman" w:cs="Times New Roman"/>
          <w:color w:val="000000" w:themeColor="text1"/>
        </w:rPr>
        <w:t>.</w:t>
      </w:r>
      <w:r w:rsidRPr="000152F0">
        <w:rPr>
          <w:rFonts w:ascii="Times New Roman" w:eastAsia="宋体" w:hAnsi="宋体"/>
          <w:color w:val="000000" w:themeColor="text1"/>
        </w:rPr>
        <w:t>加油机动能减小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势能不变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机械能不变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宋体"/>
          <w:color w:val="000000" w:themeColor="text1"/>
        </w:rPr>
        <w:t>C</w:t>
      </w:r>
      <w:r w:rsidRPr="000152F0">
        <w:rPr>
          <w:rFonts w:ascii="Times New Roman" w:eastAsia="宋体" w:hAnsi="Times New Roman" w:cs="Times New Roman"/>
          <w:color w:val="000000" w:themeColor="text1"/>
        </w:rPr>
        <w:t>.</w:t>
      </w:r>
      <w:r w:rsidRPr="000152F0">
        <w:rPr>
          <w:rFonts w:ascii="Times New Roman" w:eastAsia="宋体" w:hAnsi="宋体"/>
          <w:color w:val="000000" w:themeColor="text1"/>
        </w:rPr>
        <w:t>加油机动能减小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势能不变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机械能减小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宋体"/>
          <w:color w:val="000000" w:themeColor="text1"/>
        </w:rPr>
        <w:t>D</w:t>
      </w:r>
      <w:r w:rsidRPr="000152F0">
        <w:rPr>
          <w:rFonts w:ascii="Times New Roman" w:eastAsia="宋体" w:hAnsi="Times New Roman" w:cs="Times New Roman"/>
          <w:color w:val="000000" w:themeColor="text1"/>
        </w:rPr>
        <w:t>.</w:t>
      </w:r>
      <w:r w:rsidRPr="000152F0">
        <w:rPr>
          <w:rFonts w:ascii="Times New Roman" w:eastAsia="宋体" w:hAnsi="宋体"/>
          <w:color w:val="000000" w:themeColor="text1"/>
        </w:rPr>
        <w:t>受油机动能增大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势能增大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机械能增大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Times New Roman"/>
          <w:b/>
          <w:color w:val="000000" w:themeColor="text1"/>
        </w:rPr>
        <w:t>9</w:t>
      </w:r>
      <w:r w:rsidRPr="000152F0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0152F0">
        <w:rPr>
          <w:rFonts w:ascii="Times New Roman" w:eastAsia="宋体" w:hAnsi="宋体"/>
          <w:color w:val="000000" w:themeColor="text1"/>
        </w:rPr>
        <w:t>某次蹦极运动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一游客绑上安全绳之后从平台上由静止开始下落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则从开始下落至第一次到达最低点的过程中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游客的</w:t>
      </w:r>
      <w:r w:rsidRPr="000152F0">
        <w:rPr>
          <w:rFonts w:ascii="Times New Roman" w:eastAsia="宋体" w:hAnsi="宋体"/>
          <w:color w:val="000000" w:themeColor="text1"/>
        </w:rPr>
        <w:t>(</w:t>
      </w:r>
      <w:r w:rsidRPr="000152F0">
        <w:rPr>
          <w:rFonts w:ascii="Times New Roman" w:eastAsia="宋体" w:hAnsi="宋体"/>
          <w:i/>
          <w:color w:val="000000" w:themeColor="text1"/>
        </w:rPr>
        <w:t xml:space="preserve">　　</w:t>
      </w:r>
      <w:r w:rsidRPr="000152F0">
        <w:rPr>
          <w:rFonts w:ascii="Times New Roman" w:eastAsia="宋体" w:hAnsi="宋体"/>
          <w:color w:val="000000" w:themeColor="text1"/>
        </w:rPr>
        <w:t>)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宋体"/>
          <w:color w:val="000000" w:themeColor="text1"/>
        </w:rPr>
        <w:t>A</w:t>
      </w:r>
      <w:r w:rsidRPr="000152F0">
        <w:rPr>
          <w:rFonts w:ascii="Times New Roman" w:eastAsia="宋体" w:hAnsi="Times New Roman" w:cs="Times New Roman"/>
          <w:color w:val="000000" w:themeColor="text1"/>
        </w:rPr>
        <w:t>.</w:t>
      </w:r>
      <w:r w:rsidRPr="000152F0">
        <w:rPr>
          <w:rFonts w:ascii="Times New Roman" w:eastAsia="宋体" w:hAnsi="宋体"/>
          <w:color w:val="000000" w:themeColor="text1"/>
        </w:rPr>
        <w:t>动能一直增大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宋体"/>
          <w:color w:val="000000" w:themeColor="text1"/>
        </w:rPr>
        <w:t>B</w:t>
      </w:r>
      <w:r w:rsidRPr="000152F0">
        <w:rPr>
          <w:rFonts w:ascii="Times New Roman" w:eastAsia="宋体" w:hAnsi="Times New Roman" w:cs="Times New Roman"/>
          <w:color w:val="000000" w:themeColor="text1"/>
        </w:rPr>
        <w:t>.</w:t>
      </w:r>
      <w:r w:rsidRPr="000152F0">
        <w:rPr>
          <w:rFonts w:ascii="Times New Roman" w:eastAsia="宋体" w:hAnsi="宋体"/>
          <w:color w:val="000000" w:themeColor="text1"/>
        </w:rPr>
        <w:t>重力势能一直减小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宋体"/>
          <w:color w:val="000000" w:themeColor="text1"/>
        </w:rPr>
        <w:t>C</w:t>
      </w:r>
      <w:r w:rsidRPr="000152F0">
        <w:rPr>
          <w:rFonts w:ascii="Times New Roman" w:eastAsia="宋体" w:hAnsi="Times New Roman" w:cs="Times New Roman"/>
          <w:color w:val="000000" w:themeColor="text1"/>
        </w:rPr>
        <w:t>.</w:t>
      </w:r>
      <w:r w:rsidRPr="000152F0">
        <w:rPr>
          <w:rFonts w:ascii="Times New Roman" w:eastAsia="宋体" w:hAnsi="宋体"/>
          <w:color w:val="000000" w:themeColor="text1"/>
        </w:rPr>
        <w:t>机械能保持不变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宋体"/>
          <w:color w:val="000000" w:themeColor="text1"/>
        </w:rPr>
        <w:lastRenderedPageBreak/>
        <w:t>D</w:t>
      </w:r>
      <w:r w:rsidRPr="000152F0">
        <w:rPr>
          <w:rFonts w:ascii="Times New Roman" w:eastAsia="宋体" w:hAnsi="Times New Roman" w:cs="Times New Roman"/>
          <w:color w:val="000000" w:themeColor="text1"/>
        </w:rPr>
        <w:t>.</w:t>
      </w:r>
      <w:r w:rsidRPr="000152F0">
        <w:rPr>
          <w:rFonts w:ascii="Times New Roman" w:eastAsia="宋体" w:hAnsi="宋体"/>
          <w:color w:val="000000" w:themeColor="text1"/>
        </w:rPr>
        <w:t>机械能一直增大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Times New Roman"/>
          <w:b/>
          <w:color w:val="000000" w:themeColor="text1"/>
        </w:rPr>
        <w:t>10</w:t>
      </w:r>
      <w:r w:rsidRPr="000152F0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0152F0">
        <w:rPr>
          <w:rFonts w:ascii="Times New Roman" w:eastAsia="宋体" w:hAnsi="宋体"/>
          <w:color w:val="000000" w:themeColor="text1"/>
        </w:rPr>
        <w:t>小红利用两个切开底部的玻璃瓶、细线和木棒制作了下图所示的滚摆。关于该滚摆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下列说法正确的是</w:t>
      </w:r>
      <w:r w:rsidRPr="000152F0">
        <w:rPr>
          <w:rFonts w:ascii="Times New Roman" w:eastAsia="宋体" w:hAnsi="宋体"/>
          <w:color w:val="000000" w:themeColor="text1"/>
        </w:rPr>
        <w:t>(</w:t>
      </w:r>
      <w:r w:rsidRPr="000152F0">
        <w:rPr>
          <w:rFonts w:ascii="Times New Roman" w:eastAsia="宋体" w:hAnsi="宋体"/>
          <w:i/>
          <w:color w:val="000000" w:themeColor="text1"/>
        </w:rPr>
        <w:t xml:space="preserve">　　</w:t>
      </w:r>
      <w:r w:rsidRPr="000152F0">
        <w:rPr>
          <w:rFonts w:ascii="Times New Roman" w:eastAsia="宋体" w:hAnsi="宋体"/>
          <w:color w:val="000000" w:themeColor="text1"/>
        </w:rPr>
        <w:t>)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700E8C6" wp14:editId="48EEAA07">
            <wp:extent cx="1218600" cy="697680"/>
            <wp:effectExtent l="0" t="0" r="0" b="0"/>
            <wp:docPr id="659" name="25LKRG30.eps" descr="id:21474945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18600" cy="69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宋体"/>
          <w:color w:val="000000" w:themeColor="text1"/>
        </w:rPr>
        <w:t>A</w:t>
      </w:r>
      <w:r w:rsidRPr="000152F0">
        <w:rPr>
          <w:rFonts w:ascii="Times New Roman" w:eastAsia="宋体" w:hAnsi="Times New Roman" w:cs="Times New Roman"/>
          <w:color w:val="000000" w:themeColor="text1"/>
        </w:rPr>
        <w:t>.</w:t>
      </w:r>
      <w:r w:rsidRPr="000152F0">
        <w:rPr>
          <w:rFonts w:ascii="Times New Roman" w:eastAsia="宋体" w:hAnsi="宋体"/>
          <w:color w:val="000000" w:themeColor="text1"/>
        </w:rPr>
        <w:t>滚摆在上升过程中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动能变大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宋体"/>
          <w:color w:val="000000" w:themeColor="text1"/>
        </w:rPr>
        <w:t>B</w:t>
      </w:r>
      <w:r w:rsidRPr="000152F0">
        <w:rPr>
          <w:rFonts w:ascii="Times New Roman" w:eastAsia="宋体" w:hAnsi="Times New Roman" w:cs="Times New Roman"/>
          <w:color w:val="000000" w:themeColor="text1"/>
        </w:rPr>
        <w:t>.</w:t>
      </w:r>
      <w:r w:rsidRPr="000152F0">
        <w:rPr>
          <w:rFonts w:ascii="Times New Roman" w:eastAsia="宋体" w:hAnsi="宋体"/>
          <w:color w:val="000000" w:themeColor="text1"/>
        </w:rPr>
        <w:t>滚摆在下落过程中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动能转化为重力势能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宋体"/>
          <w:color w:val="000000" w:themeColor="text1"/>
        </w:rPr>
        <w:t>C</w:t>
      </w:r>
      <w:r w:rsidRPr="000152F0">
        <w:rPr>
          <w:rFonts w:ascii="Times New Roman" w:eastAsia="宋体" w:hAnsi="Times New Roman" w:cs="Times New Roman"/>
          <w:color w:val="000000" w:themeColor="text1"/>
        </w:rPr>
        <w:t>.</w:t>
      </w:r>
      <w:r w:rsidRPr="000152F0">
        <w:rPr>
          <w:rFonts w:ascii="Times New Roman" w:eastAsia="宋体" w:hAnsi="宋体"/>
          <w:color w:val="000000" w:themeColor="text1"/>
        </w:rPr>
        <w:t>滚摆每次上升的最大高度逐渐减小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机械能减小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宋体"/>
          <w:color w:val="000000" w:themeColor="text1"/>
        </w:rPr>
        <w:t>D</w:t>
      </w:r>
      <w:r w:rsidRPr="000152F0">
        <w:rPr>
          <w:rFonts w:ascii="Times New Roman" w:eastAsia="宋体" w:hAnsi="Times New Roman" w:cs="Times New Roman"/>
          <w:color w:val="000000" w:themeColor="text1"/>
        </w:rPr>
        <w:t>.</w:t>
      </w:r>
      <w:r w:rsidRPr="000152F0">
        <w:rPr>
          <w:rFonts w:ascii="Times New Roman" w:eastAsia="宋体" w:hAnsi="宋体"/>
          <w:color w:val="000000" w:themeColor="text1"/>
        </w:rPr>
        <w:t>滚摆每次上升的最大高度逐渐减小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机械能保持不变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Times New Roman"/>
          <w:b/>
          <w:color w:val="000000" w:themeColor="text1"/>
        </w:rPr>
        <w:t>11</w:t>
      </w:r>
      <w:r w:rsidRPr="000152F0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0152F0">
        <w:rPr>
          <w:rFonts w:ascii="Times New Roman" w:eastAsia="宋体" w:hAnsi="宋体"/>
          <w:color w:val="000000" w:themeColor="text1"/>
        </w:rPr>
        <w:t>如图所示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从</w:t>
      </w:r>
      <w:r w:rsidRPr="000152F0">
        <w:rPr>
          <w:rFonts w:ascii="Times New Roman" w:eastAsia="宋体" w:hAnsi="宋体"/>
          <w:i/>
          <w:color w:val="000000" w:themeColor="text1"/>
        </w:rPr>
        <w:t>A</w:t>
      </w:r>
      <w:r w:rsidRPr="000152F0">
        <w:rPr>
          <w:rFonts w:ascii="Times New Roman" w:eastAsia="宋体" w:hAnsi="宋体"/>
          <w:color w:val="000000" w:themeColor="text1"/>
        </w:rPr>
        <w:t>点沿水平桌面自由滚落的小球的运动轨迹如虚线所示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i/>
          <w:color w:val="000000" w:themeColor="text1"/>
        </w:rPr>
        <w:t>D</w:t>
      </w:r>
      <w:r w:rsidRPr="000152F0">
        <w:rPr>
          <w:rFonts w:ascii="Times New Roman" w:eastAsia="宋体" w:hAnsi="宋体"/>
          <w:color w:val="000000" w:themeColor="text1"/>
        </w:rPr>
        <w:t>为球与水平地面的接触点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i/>
          <w:color w:val="000000" w:themeColor="text1"/>
        </w:rPr>
        <w:t>C</w:t>
      </w:r>
      <w:r w:rsidRPr="000152F0">
        <w:rPr>
          <w:rFonts w:ascii="Times New Roman" w:eastAsia="宋体" w:hAnsi="宋体"/>
          <w:color w:val="000000" w:themeColor="text1"/>
        </w:rPr>
        <w:t>、</w:t>
      </w:r>
      <w:r w:rsidRPr="000152F0">
        <w:rPr>
          <w:rFonts w:ascii="Times New Roman" w:eastAsia="宋体" w:hAnsi="宋体"/>
          <w:i/>
          <w:color w:val="000000" w:themeColor="text1"/>
        </w:rPr>
        <w:t>F</w:t>
      </w:r>
      <w:r w:rsidRPr="000152F0">
        <w:rPr>
          <w:rFonts w:ascii="Times New Roman" w:eastAsia="宋体" w:hAnsi="宋体"/>
          <w:color w:val="000000" w:themeColor="text1"/>
        </w:rPr>
        <w:t>两处等高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小球从</w:t>
      </w:r>
      <w:r w:rsidRPr="000152F0">
        <w:rPr>
          <w:rFonts w:ascii="Times New Roman" w:eastAsia="宋体" w:hAnsi="宋体"/>
          <w:i/>
          <w:color w:val="000000" w:themeColor="text1"/>
        </w:rPr>
        <w:t>A</w:t>
      </w:r>
      <w:r w:rsidRPr="000152F0">
        <w:rPr>
          <w:rFonts w:ascii="Times New Roman" w:eastAsia="宋体" w:hAnsi="宋体"/>
          <w:color w:val="000000" w:themeColor="text1"/>
        </w:rPr>
        <w:t>到</w:t>
      </w:r>
      <w:r w:rsidRPr="000152F0">
        <w:rPr>
          <w:rFonts w:ascii="Times New Roman" w:eastAsia="宋体" w:hAnsi="宋体"/>
          <w:i/>
          <w:color w:val="000000" w:themeColor="text1"/>
        </w:rPr>
        <w:t>B</w:t>
      </w:r>
      <w:r w:rsidRPr="000152F0">
        <w:rPr>
          <w:rFonts w:ascii="Times New Roman" w:eastAsia="宋体" w:hAnsi="宋体"/>
          <w:color w:val="000000" w:themeColor="text1"/>
        </w:rPr>
        <w:t>的过程中重力势能</w:t>
      </w:r>
      <w:r w:rsidRPr="000152F0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　</w:t>
      </w:r>
      <w:r w:rsidRPr="000152F0">
        <w:rPr>
          <w:rFonts w:ascii="Times New Roman" w:eastAsia="宋体" w:hAnsi="宋体"/>
          <w:color w:val="000000" w:themeColor="text1"/>
        </w:rPr>
        <w:t>(</w:t>
      </w:r>
      <w:r w:rsidRPr="000152F0">
        <w:rPr>
          <w:rFonts w:ascii="Times New Roman" w:eastAsia="宋体" w:hAnsi="宋体"/>
          <w:color w:val="000000" w:themeColor="text1"/>
        </w:rPr>
        <w:t>选填</w:t>
      </w:r>
      <w:r w:rsidRPr="000152F0">
        <w:rPr>
          <w:rFonts w:ascii="Times New Roman" w:eastAsia="宋体" w:hAnsi="Times New Roman" w:cs="Times New Roman"/>
          <w:color w:val="000000" w:themeColor="text1"/>
        </w:rPr>
        <w:t>“</w:t>
      </w:r>
      <w:r w:rsidRPr="000152F0">
        <w:rPr>
          <w:rFonts w:ascii="Times New Roman" w:eastAsia="宋体" w:hAnsi="宋体"/>
          <w:color w:val="000000" w:themeColor="text1"/>
        </w:rPr>
        <w:t>增大</w:t>
      </w:r>
      <w:r w:rsidRPr="000152F0">
        <w:rPr>
          <w:rFonts w:ascii="Times New Roman" w:eastAsia="宋体" w:hAnsi="Times New Roman" w:cs="Times New Roman"/>
          <w:color w:val="000000" w:themeColor="text1"/>
        </w:rPr>
        <w:t>”“</w:t>
      </w:r>
      <w:r w:rsidRPr="000152F0">
        <w:rPr>
          <w:rFonts w:ascii="Times New Roman" w:eastAsia="宋体" w:hAnsi="宋体"/>
          <w:color w:val="000000" w:themeColor="text1"/>
        </w:rPr>
        <w:t>减小</w:t>
      </w:r>
      <w:r w:rsidRPr="000152F0">
        <w:rPr>
          <w:rFonts w:ascii="Times New Roman" w:eastAsia="宋体" w:hAnsi="Times New Roman" w:cs="Times New Roman"/>
          <w:color w:val="000000" w:themeColor="text1"/>
        </w:rPr>
        <w:t>”</w:t>
      </w:r>
      <w:r w:rsidRPr="000152F0">
        <w:rPr>
          <w:rFonts w:ascii="Times New Roman" w:eastAsia="宋体" w:hAnsi="宋体"/>
          <w:color w:val="000000" w:themeColor="text1"/>
        </w:rPr>
        <w:t>或</w:t>
      </w:r>
      <w:r w:rsidRPr="000152F0">
        <w:rPr>
          <w:rFonts w:ascii="Times New Roman" w:eastAsia="宋体" w:hAnsi="Times New Roman" w:cs="Times New Roman"/>
          <w:color w:val="000000" w:themeColor="text1"/>
        </w:rPr>
        <w:t>“</w:t>
      </w:r>
      <w:r w:rsidRPr="000152F0">
        <w:rPr>
          <w:rFonts w:ascii="Times New Roman" w:eastAsia="宋体" w:hAnsi="宋体"/>
          <w:color w:val="000000" w:themeColor="text1"/>
        </w:rPr>
        <w:t>不变</w:t>
      </w:r>
      <w:r w:rsidRPr="000152F0">
        <w:rPr>
          <w:rFonts w:ascii="Times New Roman" w:eastAsia="宋体" w:hAnsi="Times New Roman" w:cs="Times New Roman"/>
          <w:color w:val="000000" w:themeColor="text1"/>
        </w:rPr>
        <w:t>”</w:t>
      </w:r>
      <w:r w:rsidRPr="000152F0">
        <w:rPr>
          <w:rFonts w:ascii="Times New Roman" w:eastAsia="宋体" w:hAnsi="宋体"/>
          <w:color w:val="000000" w:themeColor="text1"/>
        </w:rPr>
        <w:t>),</w:t>
      </w:r>
      <w:r w:rsidRPr="000152F0">
        <w:rPr>
          <w:rFonts w:ascii="Times New Roman" w:eastAsia="宋体" w:hAnsi="宋体"/>
          <w:color w:val="000000" w:themeColor="text1"/>
        </w:rPr>
        <w:t>从</w:t>
      </w:r>
      <w:r w:rsidRPr="000152F0">
        <w:rPr>
          <w:rFonts w:ascii="Times New Roman" w:eastAsia="宋体" w:hAnsi="宋体"/>
          <w:i/>
          <w:color w:val="000000" w:themeColor="text1"/>
        </w:rPr>
        <w:t>B</w:t>
      </w:r>
      <w:r w:rsidRPr="000152F0">
        <w:rPr>
          <w:rFonts w:ascii="Times New Roman" w:eastAsia="宋体" w:hAnsi="宋体"/>
          <w:color w:val="000000" w:themeColor="text1"/>
        </w:rPr>
        <w:t>向</w:t>
      </w:r>
      <w:r w:rsidRPr="000152F0">
        <w:rPr>
          <w:rFonts w:ascii="Times New Roman" w:eastAsia="宋体" w:hAnsi="宋体"/>
          <w:i/>
          <w:color w:val="000000" w:themeColor="text1"/>
        </w:rPr>
        <w:t>D</w:t>
      </w:r>
      <w:r w:rsidRPr="000152F0">
        <w:rPr>
          <w:rFonts w:ascii="Times New Roman" w:eastAsia="宋体" w:hAnsi="宋体"/>
          <w:color w:val="000000" w:themeColor="text1"/>
        </w:rPr>
        <w:t>下落的过程中</w:t>
      </w:r>
      <w:r w:rsidRPr="000152F0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0152F0">
        <w:rPr>
          <w:rFonts w:ascii="Times New Roman" w:eastAsia="宋体" w:hAnsi="宋体"/>
          <w:color w:val="000000" w:themeColor="text1"/>
        </w:rPr>
        <w:t>能增大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整个过程中机械能</w:t>
      </w:r>
      <w:r w:rsidRPr="000152F0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0152F0">
        <w:rPr>
          <w:rFonts w:ascii="Times New Roman" w:eastAsia="宋体" w:hAnsi="宋体"/>
          <w:color w:val="000000" w:themeColor="text1"/>
        </w:rPr>
        <w:t>(</w:t>
      </w:r>
      <w:r w:rsidRPr="000152F0">
        <w:rPr>
          <w:rFonts w:ascii="Times New Roman" w:eastAsia="宋体" w:hAnsi="宋体"/>
          <w:color w:val="000000" w:themeColor="text1"/>
        </w:rPr>
        <w:t>选填</w:t>
      </w:r>
      <w:r w:rsidRPr="000152F0">
        <w:rPr>
          <w:rFonts w:ascii="Times New Roman" w:eastAsia="宋体" w:hAnsi="Times New Roman" w:cs="Times New Roman"/>
          <w:color w:val="000000" w:themeColor="text1"/>
        </w:rPr>
        <w:t>“</w:t>
      </w:r>
      <w:r w:rsidRPr="000152F0">
        <w:rPr>
          <w:rFonts w:ascii="Times New Roman" w:eastAsia="宋体" w:hAnsi="宋体"/>
          <w:color w:val="000000" w:themeColor="text1"/>
        </w:rPr>
        <w:t>一定</w:t>
      </w:r>
      <w:r w:rsidRPr="000152F0">
        <w:rPr>
          <w:rFonts w:ascii="Times New Roman" w:eastAsia="宋体" w:hAnsi="Times New Roman" w:cs="Times New Roman"/>
          <w:color w:val="000000" w:themeColor="text1"/>
        </w:rPr>
        <w:t>”</w:t>
      </w:r>
      <w:r w:rsidRPr="000152F0">
        <w:rPr>
          <w:rFonts w:ascii="Times New Roman" w:eastAsia="宋体" w:hAnsi="宋体"/>
          <w:color w:val="000000" w:themeColor="text1"/>
        </w:rPr>
        <w:t>或</w:t>
      </w:r>
      <w:r w:rsidRPr="000152F0">
        <w:rPr>
          <w:rFonts w:ascii="Times New Roman" w:eastAsia="宋体" w:hAnsi="Times New Roman" w:cs="Times New Roman"/>
          <w:color w:val="000000" w:themeColor="text1"/>
        </w:rPr>
        <w:t>“</w:t>
      </w:r>
      <w:r w:rsidRPr="000152F0">
        <w:rPr>
          <w:rFonts w:ascii="Times New Roman" w:eastAsia="宋体" w:hAnsi="宋体"/>
          <w:color w:val="000000" w:themeColor="text1"/>
        </w:rPr>
        <w:t>不</w:t>
      </w:r>
      <w:r w:rsidRPr="000152F0">
        <w:rPr>
          <w:rFonts w:ascii="Times New Roman" w:eastAsia="宋体" w:hAnsi="Times New Roman" w:cs="Times New Roman"/>
          <w:color w:val="000000" w:themeColor="text1"/>
        </w:rPr>
        <w:t>”</w:t>
      </w:r>
      <w:r w:rsidRPr="000152F0">
        <w:rPr>
          <w:rFonts w:ascii="Times New Roman" w:eastAsia="宋体" w:hAnsi="宋体"/>
          <w:color w:val="000000" w:themeColor="text1"/>
        </w:rPr>
        <w:t>)</w:t>
      </w:r>
      <w:r w:rsidRPr="000152F0">
        <w:rPr>
          <w:rFonts w:ascii="Times New Roman" w:eastAsia="宋体" w:hAnsi="宋体"/>
          <w:color w:val="000000" w:themeColor="text1"/>
        </w:rPr>
        <w:t>守恒。 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6FDADEE" wp14:editId="4D063FB4">
            <wp:extent cx="1154880" cy="1130040"/>
            <wp:effectExtent l="0" t="0" r="0" b="0"/>
            <wp:docPr id="660" name="LW8QXR34.eps" descr="id:21474945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54880" cy="113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52F0" w:rsidRPr="000152F0" w:rsidRDefault="000152F0" w:rsidP="000152F0">
      <w:pPr>
        <w:spacing w:line="360" w:lineRule="auto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宋体"/>
          <w:color w:val="000000" w:themeColor="text1"/>
        </w:rPr>
        <w:br w:type="page"/>
      </w:r>
    </w:p>
    <w:p w:rsidR="000152F0" w:rsidRPr="00B37EF5" w:rsidRDefault="000152F0" w:rsidP="000152F0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sz w:val="22"/>
        </w:rPr>
      </w:pPr>
      <w:r>
        <w:rPr>
          <w:rFonts w:ascii="Arial" w:eastAsia="黑体" w:hAnsi="黑体"/>
          <w:color w:val="FF0000"/>
          <w:sz w:val="28"/>
        </w:rPr>
        <w:lastRenderedPageBreak/>
        <w:t>参考答案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Times New Roman"/>
          <w:b/>
          <w:color w:val="000000" w:themeColor="text1"/>
        </w:rPr>
        <w:t>1</w:t>
      </w:r>
      <w:r w:rsidRPr="000152F0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0152F0">
        <w:rPr>
          <w:rFonts w:ascii="Times New Roman" w:eastAsia="宋体" w:hAnsi="宋体"/>
          <w:color w:val="000000" w:themeColor="text1"/>
        </w:rPr>
        <w:t>B</w:t>
      </w:r>
      <w:r w:rsidRPr="000152F0">
        <w:rPr>
          <w:rFonts w:ascii="Times New Roman" w:eastAsia="宋体" w:hAnsi="宋体"/>
          <w:i/>
          <w:color w:val="000000" w:themeColor="text1"/>
        </w:rPr>
        <w:t xml:space="preserve">　</w:t>
      </w:r>
      <w:r w:rsidRPr="000152F0">
        <w:rPr>
          <w:rFonts w:ascii="Times New Roman" w:eastAsia="宋体" w:hAnsi="Times New Roman"/>
          <w:b/>
          <w:color w:val="000000" w:themeColor="text1"/>
        </w:rPr>
        <w:t>2</w:t>
      </w:r>
      <w:r w:rsidRPr="000152F0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0152F0">
        <w:rPr>
          <w:rFonts w:ascii="Times New Roman" w:eastAsia="宋体" w:hAnsi="宋体"/>
          <w:color w:val="000000" w:themeColor="text1"/>
        </w:rPr>
        <w:t>B</w:t>
      </w:r>
      <w:r w:rsidRPr="000152F0">
        <w:rPr>
          <w:rFonts w:ascii="Times New Roman" w:eastAsia="宋体" w:hAnsi="宋体"/>
          <w:i/>
          <w:color w:val="000000" w:themeColor="text1"/>
        </w:rPr>
        <w:t xml:space="preserve">　</w:t>
      </w:r>
      <w:r w:rsidRPr="000152F0">
        <w:rPr>
          <w:rFonts w:ascii="Times New Roman" w:eastAsia="宋体" w:hAnsi="Times New Roman"/>
          <w:b/>
          <w:color w:val="000000" w:themeColor="text1"/>
        </w:rPr>
        <w:t>3</w:t>
      </w:r>
      <w:r w:rsidRPr="000152F0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0152F0">
        <w:rPr>
          <w:rFonts w:ascii="Times New Roman" w:eastAsia="宋体" w:hAnsi="宋体"/>
          <w:color w:val="000000" w:themeColor="text1"/>
        </w:rPr>
        <w:t>C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Times New Roman"/>
          <w:b/>
          <w:color w:val="000000" w:themeColor="text1"/>
        </w:rPr>
        <w:t>4</w:t>
      </w:r>
      <w:r w:rsidRPr="000152F0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0152F0">
        <w:rPr>
          <w:rFonts w:ascii="Times New Roman" w:eastAsia="宋体" w:hAnsi="宋体"/>
          <w:color w:val="000000" w:themeColor="text1"/>
        </w:rPr>
        <w:t>重力势</w:t>
      </w:r>
      <w:r w:rsidRPr="000152F0">
        <w:rPr>
          <w:rFonts w:ascii="Times New Roman" w:eastAsia="宋体" w:hAnsi="宋体"/>
          <w:i/>
          <w:color w:val="000000" w:themeColor="text1"/>
        </w:rPr>
        <w:t xml:space="preserve">　</w:t>
      </w:r>
      <w:r w:rsidRPr="000152F0">
        <w:rPr>
          <w:rFonts w:ascii="Times New Roman" w:eastAsia="宋体" w:hAnsi="宋体"/>
          <w:color w:val="000000" w:themeColor="text1"/>
        </w:rPr>
        <w:t>动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Times New Roman"/>
          <w:b/>
          <w:color w:val="000000" w:themeColor="text1"/>
        </w:rPr>
        <w:t>5</w:t>
      </w:r>
      <w:r w:rsidRPr="000152F0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0152F0">
        <w:rPr>
          <w:rFonts w:ascii="Times New Roman" w:eastAsia="宋体" w:hAnsi="宋体"/>
          <w:color w:val="000000" w:themeColor="text1"/>
        </w:rPr>
        <w:t>33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Times New Roman"/>
          <w:b/>
          <w:color w:val="000000" w:themeColor="text1"/>
        </w:rPr>
        <w:t>6</w:t>
      </w:r>
      <w:r w:rsidRPr="000152F0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0152F0">
        <w:rPr>
          <w:rFonts w:ascii="Times New Roman" w:eastAsia="宋体" w:hAnsi="宋体"/>
          <w:color w:val="000000" w:themeColor="text1"/>
        </w:rPr>
        <w:t>弹性势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Times New Roman"/>
          <w:b/>
          <w:color w:val="000000" w:themeColor="text1"/>
        </w:rPr>
        <w:t>7</w:t>
      </w:r>
      <w:r w:rsidRPr="000152F0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0152F0">
        <w:rPr>
          <w:rFonts w:ascii="Times New Roman" w:eastAsia="宋体" w:hAnsi="宋体"/>
          <w:color w:val="000000" w:themeColor="text1"/>
        </w:rPr>
        <w:t>水坝筑成上窄下宽的形状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是考虑到深度对液体压强的影响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液体压强随深度的增加而增大。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宋体"/>
          <w:color w:val="000000" w:themeColor="text1"/>
        </w:rPr>
        <w:t>水电站发电时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一定量的水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上、下游的水位差越大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水的重力势能越大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流下时转化的动能越大</w:t>
      </w:r>
      <w:r w:rsidRPr="000152F0">
        <w:rPr>
          <w:rFonts w:ascii="Times New Roman" w:eastAsia="宋体" w:hAnsi="宋体"/>
          <w:color w:val="000000" w:themeColor="text1"/>
        </w:rPr>
        <w:t>,</w:t>
      </w:r>
      <w:r w:rsidRPr="000152F0">
        <w:rPr>
          <w:rFonts w:ascii="Times New Roman" w:eastAsia="宋体" w:hAnsi="宋体"/>
          <w:color w:val="000000" w:themeColor="text1"/>
        </w:rPr>
        <w:t>发电量越多。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Times New Roman"/>
          <w:b/>
          <w:color w:val="000000" w:themeColor="text1"/>
        </w:rPr>
        <w:t>8</w:t>
      </w:r>
      <w:r w:rsidRPr="000152F0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0152F0">
        <w:rPr>
          <w:rFonts w:ascii="Times New Roman" w:eastAsia="宋体" w:hAnsi="宋体"/>
          <w:color w:val="000000" w:themeColor="text1"/>
        </w:rPr>
        <w:t>D</w:t>
      </w:r>
      <w:r w:rsidRPr="000152F0">
        <w:rPr>
          <w:rFonts w:ascii="Times New Roman" w:eastAsia="宋体" w:hAnsi="宋体"/>
          <w:i/>
          <w:color w:val="000000" w:themeColor="text1"/>
        </w:rPr>
        <w:t xml:space="preserve">　</w:t>
      </w:r>
      <w:r w:rsidRPr="000152F0">
        <w:rPr>
          <w:rFonts w:ascii="Times New Roman" w:eastAsia="宋体" w:hAnsi="Times New Roman"/>
          <w:b/>
          <w:color w:val="000000" w:themeColor="text1"/>
        </w:rPr>
        <w:t>9</w:t>
      </w:r>
      <w:r w:rsidRPr="000152F0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0152F0">
        <w:rPr>
          <w:rFonts w:ascii="Times New Roman" w:eastAsia="宋体" w:hAnsi="宋体"/>
          <w:color w:val="000000" w:themeColor="text1"/>
        </w:rPr>
        <w:t>B</w:t>
      </w:r>
      <w:r w:rsidRPr="000152F0">
        <w:rPr>
          <w:rFonts w:ascii="Times New Roman" w:eastAsia="宋体" w:hAnsi="宋体"/>
          <w:i/>
          <w:color w:val="000000" w:themeColor="text1"/>
        </w:rPr>
        <w:t xml:space="preserve">　</w:t>
      </w:r>
      <w:r w:rsidRPr="000152F0">
        <w:rPr>
          <w:rFonts w:ascii="Times New Roman" w:eastAsia="宋体" w:hAnsi="Times New Roman"/>
          <w:b/>
          <w:color w:val="000000" w:themeColor="text1"/>
        </w:rPr>
        <w:t>10</w:t>
      </w:r>
      <w:r w:rsidRPr="000152F0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0152F0">
        <w:rPr>
          <w:rFonts w:ascii="Times New Roman" w:eastAsia="宋体" w:hAnsi="宋体"/>
          <w:color w:val="000000" w:themeColor="text1"/>
        </w:rPr>
        <w:t>C</w:t>
      </w:r>
    </w:p>
    <w:p w:rsidR="000152F0" w:rsidRPr="000152F0" w:rsidRDefault="000152F0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0152F0">
        <w:rPr>
          <w:rFonts w:ascii="Times New Roman" w:eastAsia="宋体" w:hAnsi="Times New Roman"/>
          <w:b/>
          <w:color w:val="000000" w:themeColor="text1"/>
        </w:rPr>
        <w:t>11</w:t>
      </w:r>
      <w:r w:rsidRPr="000152F0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0152F0">
        <w:rPr>
          <w:rFonts w:ascii="Times New Roman" w:eastAsia="宋体" w:hAnsi="宋体"/>
          <w:color w:val="000000" w:themeColor="text1"/>
        </w:rPr>
        <w:t>不变</w:t>
      </w:r>
      <w:r w:rsidRPr="000152F0">
        <w:rPr>
          <w:rFonts w:ascii="Times New Roman" w:eastAsia="宋体" w:hAnsi="宋体"/>
          <w:i/>
          <w:color w:val="000000" w:themeColor="text1"/>
        </w:rPr>
        <w:t xml:space="preserve">　</w:t>
      </w:r>
      <w:r w:rsidRPr="000152F0">
        <w:rPr>
          <w:rFonts w:ascii="Times New Roman" w:eastAsia="宋体" w:hAnsi="宋体"/>
          <w:color w:val="000000" w:themeColor="text1"/>
        </w:rPr>
        <w:t>动</w:t>
      </w:r>
      <w:r w:rsidRPr="000152F0">
        <w:rPr>
          <w:rFonts w:ascii="Times New Roman" w:eastAsia="宋体" w:hAnsi="宋体"/>
          <w:i/>
          <w:color w:val="000000" w:themeColor="text1"/>
        </w:rPr>
        <w:t xml:space="preserve">　</w:t>
      </w:r>
      <w:r w:rsidRPr="000152F0">
        <w:rPr>
          <w:rFonts w:ascii="Times New Roman" w:eastAsia="宋体" w:hAnsi="宋体"/>
          <w:color w:val="000000" w:themeColor="text1"/>
        </w:rPr>
        <w:t>不</w:t>
      </w:r>
    </w:p>
    <w:p w:rsidR="00BF51BB" w:rsidRPr="000152F0" w:rsidRDefault="00BF51BB" w:rsidP="000152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 w:hint="eastAsia"/>
          <w:color w:val="000000" w:themeColor="text1"/>
        </w:rPr>
      </w:pPr>
    </w:p>
    <w:sectPr w:rsidR="00BF51BB" w:rsidRPr="000152F0" w:rsidSect="00644E90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338" w:rsidRDefault="00614338" w:rsidP="00F731CE">
      <w:r>
        <w:separator/>
      </w:r>
    </w:p>
  </w:endnote>
  <w:endnote w:type="continuationSeparator" w:id="0">
    <w:p w:rsidR="00614338" w:rsidRDefault="00614338" w:rsidP="00F73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90E0000" w:usb2="00000010" w:usb3="00000000" w:csb0="003C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兰亭中黑简体">
    <w:altName w:val="宋体"/>
    <w:panose1 w:val="00000000000000000000"/>
    <w:charset w:val="86"/>
    <w:family w:val="roman"/>
    <w:notTrueType/>
    <w:pitch w:val="default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338" w:rsidRDefault="00614338" w:rsidP="00F731CE">
      <w:r>
        <w:separator/>
      </w:r>
    </w:p>
  </w:footnote>
  <w:footnote w:type="continuationSeparator" w:id="0">
    <w:p w:rsidR="00614338" w:rsidRDefault="00614338" w:rsidP="00F73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E90"/>
    <w:rsid w:val="000152F0"/>
    <w:rsid w:val="0008679E"/>
    <w:rsid w:val="000871A1"/>
    <w:rsid w:val="0009201D"/>
    <w:rsid w:val="00111A89"/>
    <w:rsid w:val="00126949"/>
    <w:rsid w:val="001815CC"/>
    <w:rsid w:val="001831FD"/>
    <w:rsid w:val="001B1B1F"/>
    <w:rsid w:val="00216FC9"/>
    <w:rsid w:val="00241C2F"/>
    <w:rsid w:val="00263DC6"/>
    <w:rsid w:val="002A08B3"/>
    <w:rsid w:val="002A1471"/>
    <w:rsid w:val="002B758E"/>
    <w:rsid w:val="00301E5F"/>
    <w:rsid w:val="00333BB2"/>
    <w:rsid w:val="00351008"/>
    <w:rsid w:val="00356222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6BF8"/>
    <w:rsid w:val="0056704A"/>
    <w:rsid w:val="00586417"/>
    <w:rsid w:val="00592703"/>
    <w:rsid w:val="00592D5F"/>
    <w:rsid w:val="005D0615"/>
    <w:rsid w:val="00614338"/>
    <w:rsid w:val="00623257"/>
    <w:rsid w:val="00644D59"/>
    <w:rsid w:val="00644E90"/>
    <w:rsid w:val="00647169"/>
    <w:rsid w:val="00664328"/>
    <w:rsid w:val="00685700"/>
    <w:rsid w:val="006A475A"/>
    <w:rsid w:val="00726BCF"/>
    <w:rsid w:val="007921A4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07276"/>
    <w:rsid w:val="00B36B08"/>
    <w:rsid w:val="00B54CCF"/>
    <w:rsid w:val="00BC3693"/>
    <w:rsid w:val="00BE2C0C"/>
    <w:rsid w:val="00BF51BB"/>
    <w:rsid w:val="00C54EBE"/>
    <w:rsid w:val="00C66E85"/>
    <w:rsid w:val="00CA4C6C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731CE"/>
    <w:rsid w:val="00F764E8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28746C5-4A31-4B83-9547-BFBC22EE6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E90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customStyle="1" w:styleId="a4">
    <w:name w:val="五级章节"/>
    <w:basedOn w:val="a"/>
    <w:qFormat/>
    <w:rsid w:val="00644E90"/>
    <w:pPr>
      <w:outlineLvl w:val="5"/>
    </w:pPr>
    <w:rPr>
      <w:sz w:val="21"/>
    </w:rPr>
  </w:style>
  <w:style w:type="paragraph" w:styleId="a5">
    <w:name w:val="header"/>
    <w:basedOn w:val="a"/>
    <w:link w:val="Char"/>
    <w:unhideWhenUsed/>
    <w:rsid w:val="00F73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F731CE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6">
    <w:name w:val="footer"/>
    <w:basedOn w:val="a"/>
    <w:link w:val="Char0"/>
    <w:unhideWhenUsed/>
    <w:rsid w:val="00F731C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F731CE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201</Words>
  <Characters>1149</Characters>
  <Application>Microsoft Office Word</Application>
  <DocSecurity>0</DocSecurity>
  <Lines>9</Lines>
  <Paragraphs>2</Paragraphs>
  <ScaleCrop>false</ScaleCrop>
  <Company>Microsoft</Company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9</cp:revision>
  <dcterms:created xsi:type="dcterms:W3CDTF">2025-02-21T09:13:00Z</dcterms:created>
  <dcterms:modified xsi:type="dcterms:W3CDTF">2026-03-12T09:31:00Z</dcterms:modified>
</cp:coreProperties>
</file>